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F9A7" w14:textId="77777777" w:rsidR="000027F1" w:rsidRDefault="00AF148C" w:rsidP="00AF148C">
      <w:pPr>
        <w:pStyle w:val="Body"/>
        <w:spacing w:line="360" w:lineRule="auto"/>
        <w:jc w:val="center"/>
      </w:pPr>
      <w:r>
        <w:rPr>
          <w:noProof/>
        </w:rPr>
        <w:drawing>
          <wp:inline distT="0" distB="0" distL="0" distR="0" wp14:anchorId="4520D67C" wp14:editId="17D133C8">
            <wp:extent cx="1177585" cy="1177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49" cy="119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06C97" w14:textId="77777777" w:rsidR="000027F1" w:rsidRDefault="00121CD7">
      <w:pPr>
        <w:pStyle w:val="Body"/>
        <w:spacing w:line="360" w:lineRule="auto"/>
      </w:pPr>
      <w:proofErr w:type="spellStart"/>
      <w:r>
        <w:rPr>
          <w:rFonts w:ascii="Arial Unicode MS" w:hAnsi="Arial Unicode MS" w:hint="cs"/>
          <w:rtl/>
          <w:lang w:val="he-IL"/>
        </w:rPr>
        <w:t>קולולו</w:t>
      </w:r>
      <w:proofErr w:type="spellEnd"/>
      <w:r>
        <w:rPr>
          <w:rtl/>
          <w:lang w:val="he-IL"/>
        </w:rPr>
        <w:t xml:space="preserve">! </w:t>
      </w:r>
      <w:r>
        <w:rPr>
          <w:rFonts w:ascii="Arial Unicode MS" w:hAnsi="Arial Unicode MS" w:hint="cs"/>
          <w:rtl/>
          <w:lang w:val="he-IL"/>
        </w:rPr>
        <w:t>איזה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כיף</w:t>
      </w:r>
      <w:r>
        <w:rPr>
          <w:rtl/>
          <w:lang w:val="he-IL"/>
        </w:rPr>
        <w:t xml:space="preserve">! </w:t>
      </w:r>
      <w:r>
        <w:rPr>
          <w:rFonts w:ascii="Arial Unicode MS" w:hAnsi="Arial Unicode MS" w:hint="cs"/>
          <w:rtl/>
          <w:lang w:val="he-IL"/>
        </w:rPr>
        <w:t>החבילה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המושלמת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שלך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הגיעה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ואת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בטוח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הכי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מאושרת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בעולם</w:t>
      </w:r>
      <w:r>
        <w:rPr>
          <w:rtl/>
          <w:lang w:val="he-IL"/>
        </w:rPr>
        <w:t xml:space="preserve"> (</w:t>
      </w:r>
      <w:r>
        <w:rPr>
          <w:rFonts w:ascii="Arial Unicode MS" w:hAnsi="Arial Unicode MS" w:hint="cs"/>
          <w:rtl/>
          <w:lang w:val="he-IL"/>
        </w:rPr>
        <w:t>טוב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נו</w:t>
      </w:r>
      <w:r>
        <w:rPr>
          <w:rtl/>
          <w:lang w:val="he-IL"/>
        </w:rPr>
        <w:t xml:space="preserve">, </w:t>
      </w:r>
      <w:r>
        <w:rPr>
          <w:rFonts w:ascii="Arial Unicode MS" w:hAnsi="Arial Unicode MS" w:hint="cs"/>
          <w:rtl/>
          <w:lang w:val="he-IL"/>
        </w:rPr>
        <w:t>הגזמנו</w:t>
      </w:r>
      <w:r>
        <w:rPr>
          <w:rtl/>
          <w:lang w:val="he-IL"/>
        </w:rPr>
        <w:t>!)</w:t>
      </w:r>
    </w:p>
    <w:p w14:paraId="7B928610" w14:textId="77777777" w:rsidR="000027F1" w:rsidRPr="00AF148C" w:rsidRDefault="00121CD7" w:rsidP="00AF148C">
      <w:pPr>
        <w:pStyle w:val="Body"/>
        <w:spacing w:line="360" w:lineRule="auto"/>
        <w:rPr>
          <w:rtl/>
          <w:lang w:val="he-IL"/>
        </w:rPr>
      </w:pPr>
      <w:r>
        <w:rPr>
          <w:rFonts w:ascii="Arial Unicode MS" w:hAnsi="Arial Unicode MS" w:hint="cs"/>
          <w:rtl/>
          <w:lang w:val="he-IL"/>
        </w:rPr>
        <w:t>אנחנו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הכי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שמחות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בעולם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שקנית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ב</w:t>
      </w:r>
      <w:r>
        <w:rPr>
          <w:lang w:val="ru-RU"/>
        </w:rPr>
        <w:t xml:space="preserve">- </w:t>
      </w:r>
      <w:r w:rsidR="00AF148C">
        <w:t xml:space="preserve">Queen Size </w:t>
      </w:r>
      <w:r>
        <w:rPr>
          <w:rFonts w:ascii="Arial Unicode MS" w:hAnsi="Arial Unicode MS" w:hint="cs"/>
          <w:rtl/>
          <w:lang w:val="he-IL"/>
        </w:rPr>
        <w:t>תתחדשי</w:t>
      </w:r>
      <w:r>
        <w:rPr>
          <w:rtl/>
          <w:lang w:val="he-IL"/>
        </w:rPr>
        <w:t xml:space="preserve">! </w:t>
      </w:r>
      <w:r>
        <w:rPr>
          <w:rFonts w:ascii="Arial Unicode MS" w:hAnsi="Arial Unicode MS" w:hint="cs"/>
          <w:rtl/>
          <w:lang w:val="he-IL"/>
        </w:rPr>
        <w:t>איזה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אושר</w:t>
      </w:r>
      <w:r>
        <w:rPr>
          <w:rtl/>
          <w:lang w:val="he-IL"/>
        </w:rPr>
        <w:t xml:space="preserve">! </w:t>
      </w:r>
    </w:p>
    <w:p w14:paraId="3F2E1045" w14:textId="77777777" w:rsidR="000027F1" w:rsidRDefault="00121CD7">
      <w:pPr>
        <w:pStyle w:val="Body"/>
        <w:spacing w:line="360" w:lineRule="auto"/>
      </w:pPr>
      <w:r>
        <w:rPr>
          <w:rFonts w:ascii="Arial Unicode MS" w:hAnsi="Arial Unicode MS" w:hint="cs"/>
          <w:rtl/>
          <w:lang w:val="he-IL"/>
        </w:rPr>
        <w:t>אנו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כמובן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עושות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שאנחנו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יכולות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על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מנת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לספק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הזמנה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בהקדם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האפשרי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ועל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הצד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הטוב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ביותר</w:t>
      </w:r>
      <w:r>
        <w:rPr>
          <w:rtl/>
          <w:lang w:val="he-IL"/>
        </w:rPr>
        <w:t xml:space="preserve">, </w:t>
      </w:r>
      <w:r>
        <w:rPr>
          <w:rFonts w:ascii="Arial Unicode MS" w:hAnsi="Arial Unicode MS" w:hint="cs"/>
          <w:rtl/>
          <w:lang w:val="he-IL"/>
        </w:rPr>
        <w:t>אבל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לעשות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שלפעמים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זה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לא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בדיוק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כמו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שחשבת</w:t>
      </w:r>
      <w:r>
        <w:rPr>
          <w:rtl/>
          <w:lang w:val="he-IL"/>
        </w:rPr>
        <w:t xml:space="preserve">, </w:t>
      </w:r>
      <w:r>
        <w:rPr>
          <w:rFonts w:ascii="Arial Unicode MS" w:hAnsi="Arial Unicode MS" w:hint="cs"/>
          <w:rtl/>
          <w:lang w:val="he-IL"/>
        </w:rPr>
        <w:t>קטן</w:t>
      </w:r>
      <w:r>
        <w:rPr>
          <w:rtl/>
          <w:lang w:val="he-IL"/>
        </w:rPr>
        <w:t xml:space="preserve">? </w:t>
      </w:r>
      <w:r>
        <w:rPr>
          <w:rFonts w:ascii="Arial Unicode MS" w:hAnsi="Arial Unicode MS" w:hint="cs"/>
          <w:rtl/>
          <w:lang w:val="he-IL"/>
        </w:rPr>
        <w:t>גדול</w:t>
      </w:r>
      <w:r>
        <w:rPr>
          <w:rtl/>
          <w:lang w:val="he-IL"/>
        </w:rPr>
        <w:t xml:space="preserve">? </w:t>
      </w:r>
      <w:r>
        <w:rPr>
          <w:rFonts w:ascii="Arial Unicode MS" w:hAnsi="Arial Unicode MS" w:hint="cs"/>
          <w:rtl/>
          <w:lang w:val="he-IL"/>
        </w:rPr>
        <w:t>פגום</w:t>
      </w:r>
      <w:r>
        <w:rPr>
          <w:rtl/>
          <w:lang w:val="he-IL"/>
        </w:rPr>
        <w:t xml:space="preserve">? </w:t>
      </w:r>
      <w:r>
        <w:rPr>
          <w:rFonts w:ascii="Arial Unicode MS" w:hAnsi="Arial Unicode MS" w:hint="cs"/>
          <w:rtl/>
          <w:lang w:val="he-IL"/>
        </w:rPr>
        <w:t>או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אולי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פשוט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זה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לא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בשבילך</w:t>
      </w:r>
      <w:r>
        <w:rPr>
          <w:rtl/>
          <w:lang w:val="he-IL"/>
        </w:rPr>
        <w:t xml:space="preserve">? </w:t>
      </w:r>
      <w:r>
        <w:rPr>
          <w:rFonts w:ascii="Arial Unicode MS" w:hAnsi="Arial Unicode MS" w:hint="cs"/>
          <w:rtl/>
          <w:lang w:val="he-IL"/>
        </w:rPr>
        <w:t>אין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בעיה</w:t>
      </w:r>
      <w:r>
        <w:rPr>
          <w:rtl/>
          <w:lang w:val="he-IL"/>
        </w:rPr>
        <w:t xml:space="preserve">! </w:t>
      </w:r>
    </w:p>
    <w:p w14:paraId="6532F5AA" w14:textId="77777777" w:rsidR="000027F1" w:rsidRDefault="00121CD7">
      <w:pPr>
        <w:pStyle w:val="Body"/>
        <w:spacing w:line="360" w:lineRule="auto"/>
        <w:rPr>
          <w:b/>
          <w:bCs/>
        </w:rPr>
      </w:pPr>
      <w:r>
        <w:rPr>
          <w:rFonts w:ascii="Arial Unicode MS" w:hAnsi="Arial Unicode MS" w:hint="cs"/>
          <w:rtl/>
          <w:lang w:val="he-IL"/>
        </w:rPr>
        <w:t>אם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את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רוצה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להחזיר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או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להחליף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זה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כך</w:t>
      </w:r>
      <w:r>
        <w:rPr>
          <w:b/>
          <w:bCs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פשוט</w:t>
      </w:r>
      <w:r>
        <w:rPr>
          <w:b/>
          <w:bCs/>
          <w:rtl/>
          <w:lang w:val="he-IL"/>
        </w:rPr>
        <w:t xml:space="preserve">! </w:t>
      </w:r>
    </w:p>
    <w:p w14:paraId="6F076959" w14:textId="46F34E64" w:rsidR="000027F1" w:rsidRDefault="00121CD7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 w:cs="Helvetica"/>
          <w:rtl/>
          <w:cs/>
          <w:lang w:val="he-IL"/>
        </w:rPr>
      </w:pPr>
      <w:r>
        <w:rPr>
          <w:rFonts w:ascii="Arial Unicode MS" w:hAnsi="Arial Unicode MS" w:hint="cs"/>
          <w:rtl/>
          <w:lang w:val="he-IL"/>
        </w:rPr>
        <w:t>ניתן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להחזיר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הפריטים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בקלות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רבה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תוך</w:t>
      </w:r>
      <w:r>
        <w:t xml:space="preserve">14 </w:t>
      </w:r>
      <w:r w:rsidR="004A0DB4">
        <w:t xml:space="preserve"> </w:t>
      </w:r>
      <w:r>
        <w:rPr>
          <w:rFonts w:ascii="Arial Unicode MS" w:hAnsi="Arial Unicode MS" w:hint="cs"/>
          <w:rtl/>
          <w:lang w:val="he-IL"/>
        </w:rPr>
        <w:t>ימים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מיום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קבלתם</w:t>
      </w:r>
      <w:r w:rsidR="004A0DB4">
        <w:rPr>
          <w:rFonts w:ascii="Arial Unicode MS" w:hAnsi="Arial Unicode MS" w:hint="cs"/>
          <w:rtl/>
          <w:lang w:val="he-IL"/>
        </w:rPr>
        <w:t xml:space="preserve">, עם </w:t>
      </w:r>
      <w:proofErr w:type="spellStart"/>
      <w:r w:rsidR="004A0DB4">
        <w:rPr>
          <w:rFonts w:ascii="Arial Unicode MS" w:hAnsi="Arial Unicode MS" w:hint="cs"/>
          <w:rtl/>
          <w:lang w:val="he-IL"/>
        </w:rPr>
        <w:t>הטיקט</w:t>
      </w:r>
      <w:proofErr w:type="spellEnd"/>
      <w:r w:rsidR="004A0DB4">
        <w:rPr>
          <w:rFonts w:ascii="Arial Unicode MS" w:hAnsi="Arial Unicode MS" w:hint="cs"/>
          <w:rtl/>
          <w:lang w:val="he-IL"/>
        </w:rPr>
        <w:t xml:space="preserve"> על הבגד</w:t>
      </w:r>
      <w:r>
        <w:rPr>
          <w:rtl/>
        </w:rPr>
        <w:t xml:space="preserve">. </w:t>
      </w:r>
    </w:p>
    <w:p w14:paraId="0A617F6F" w14:textId="77777777" w:rsidR="000027F1" w:rsidRDefault="00121CD7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 w:cs="Helvetica"/>
          <w:rtl/>
          <w:cs/>
          <w:lang w:val="he-IL"/>
        </w:rPr>
      </w:pPr>
      <w:r>
        <w:rPr>
          <w:rFonts w:ascii="Arial Unicode MS" w:hAnsi="Arial Unicode MS" w:hint="cs"/>
          <w:rtl/>
          <w:lang w:val="he-IL"/>
        </w:rPr>
        <w:t>שימי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לב</w:t>
      </w:r>
      <w:r>
        <w:rPr>
          <w:rtl/>
        </w:rPr>
        <w:t xml:space="preserve">, </w:t>
      </w:r>
      <w:r>
        <w:rPr>
          <w:rFonts w:ascii="Arial Unicode MS" w:hAnsi="Arial Unicode MS" w:hint="cs"/>
          <w:rtl/>
          <w:lang w:val="he-IL"/>
        </w:rPr>
        <w:t>בהתאם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להנחיות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משרד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הבריאות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לא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ניתן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לבצע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החזרה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לבגדי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והלבשה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תחתונה</w:t>
      </w:r>
      <w:r>
        <w:rPr>
          <w:rtl/>
        </w:rPr>
        <w:t xml:space="preserve">. </w:t>
      </w:r>
    </w:p>
    <w:p w14:paraId="596281CA" w14:textId="60B91A10" w:rsidR="000027F1" w:rsidRDefault="00121CD7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 w:cs="Helvetica"/>
          <w:rtl/>
          <w:cs/>
          <w:lang w:val="he-IL"/>
        </w:rPr>
      </w:pPr>
      <w:r>
        <w:rPr>
          <w:rFonts w:ascii="Arial Unicode MS" w:hAnsi="Arial Unicode MS" w:hint="cs"/>
          <w:rtl/>
          <w:lang w:val="he-IL"/>
        </w:rPr>
        <w:t>אנחנו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נזכה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אותך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עבור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הפריטים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המוחזרים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תוך</w:t>
      </w:r>
      <w:r>
        <w:rPr>
          <w:rtl/>
        </w:rPr>
        <w:t xml:space="preserve"> </w:t>
      </w:r>
      <w:r>
        <w:t xml:space="preserve">14 </w:t>
      </w:r>
      <w:r>
        <w:rPr>
          <w:rFonts w:ascii="Arial Unicode MS" w:hAnsi="Arial Unicode MS" w:hint="cs"/>
          <w:rtl/>
          <w:lang w:val="he-IL"/>
        </w:rPr>
        <w:t>ימי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עסקים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מרגע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החזרת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המוצר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אלינו</w:t>
      </w:r>
      <w:r>
        <w:rPr>
          <w:rtl/>
        </w:rPr>
        <w:t xml:space="preserve">, </w:t>
      </w:r>
      <w:r>
        <w:rPr>
          <w:rFonts w:ascii="Arial Unicode MS" w:hAnsi="Arial Unicode MS" w:hint="cs"/>
          <w:rtl/>
          <w:lang w:val="he-IL"/>
        </w:rPr>
        <w:t>למעט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עלויות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משלוח</w:t>
      </w:r>
      <w:r w:rsidR="004A0DB4">
        <w:rPr>
          <w:rFonts w:hint="cs"/>
          <w:rtl/>
        </w:rPr>
        <w:t xml:space="preserve">. </w:t>
      </w:r>
      <w:r>
        <w:rPr>
          <w:rFonts w:ascii="Arial Unicode MS" w:hAnsi="Arial Unicode MS" w:hint="cs"/>
          <w:rtl/>
          <w:lang w:val="he-IL"/>
        </w:rPr>
        <w:t>עלויות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משלוח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יוחזרו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רק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נמצא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פגם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במוצר</w:t>
      </w:r>
      <w:r>
        <w:rPr>
          <w:rtl/>
        </w:rPr>
        <w:t>.</w:t>
      </w:r>
      <w:r w:rsidR="00022A53">
        <w:rPr>
          <w:rFonts w:hint="cs"/>
          <w:rtl/>
        </w:rPr>
        <w:t xml:space="preserve"> כמו כן עסקה שבוצעה באמצעות כרטיס אשראי ותבוטל, תחויב בדמי ביטול עסקה של 9.90 ש״ח אותם גובה חברת האשראי. </w:t>
      </w:r>
    </w:p>
    <w:p w14:paraId="331A12A0" w14:textId="77777777" w:rsidR="000027F1" w:rsidRDefault="00121CD7" w:rsidP="004A0DB4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 w:cs="Helvetica"/>
          <w:rtl/>
          <w:cs/>
          <w:lang w:val="he-IL"/>
        </w:rPr>
      </w:pPr>
      <w:r>
        <w:rPr>
          <w:rFonts w:ascii="Arial Unicode MS" w:hAnsi="Arial Unicode MS" w:hint="cs"/>
          <w:rtl/>
          <w:lang w:val="he-IL"/>
        </w:rPr>
        <w:t>אנחנו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מאוד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מקפידות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לבדוק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פריט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שיוצא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ללקוחה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אבל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לפעמים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נעשות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טעויות</w:t>
      </w:r>
      <w:r>
        <w:t>…</w:t>
      </w:r>
      <w:r>
        <w:rPr>
          <w:rtl/>
        </w:rPr>
        <w:t xml:space="preserve">. </w:t>
      </w:r>
      <w:r>
        <w:rPr>
          <w:rFonts w:ascii="Arial Unicode MS" w:hAnsi="Arial Unicode MS" w:hint="cs"/>
          <w:rtl/>
          <w:lang w:val="he-IL"/>
        </w:rPr>
        <w:t>במידה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והגיע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אלייך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פריט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פגום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מה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שאת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צריכה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לעשות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הוא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לשלוח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אותו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אלינו</w:t>
      </w:r>
      <w:r>
        <w:rPr>
          <w:rtl/>
        </w:rPr>
        <w:t xml:space="preserve"> </w:t>
      </w:r>
      <w:r>
        <w:rPr>
          <w:rFonts w:ascii="Arial Unicode MS" w:hAnsi="Arial Unicode MS" w:hint="cs"/>
          <w:rtl/>
          <w:lang w:val="he-IL"/>
        </w:rPr>
        <w:t>בחזרה</w:t>
      </w:r>
      <w:r w:rsidR="004A0DB4">
        <w:rPr>
          <w:rFonts w:hint="cs"/>
          <w:rtl/>
        </w:rPr>
        <w:t xml:space="preserve"> בצירוף חשבונית מהדואר בגין עלות המשלוח (אנא שלחי בדואר רגיל). עם קבלת הפריט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הנהלת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האתר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תשקול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האם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מדובר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בפגם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חריג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המצדיק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זיכוי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בגין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דמי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המשלוח</w:t>
      </w:r>
      <w:r>
        <w:rPr>
          <w:rtl/>
          <w:lang w:val="he-IL"/>
        </w:rPr>
        <w:t>.</w:t>
      </w:r>
    </w:p>
    <w:p w14:paraId="0A4961B7" w14:textId="77777777" w:rsidR="000027F1" w:rsidRPr="004A0DB4" w:rsidRDefault="00121CD7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/>
          <w:rtl/>
          <w:lang w:val="he-IL"/>
        </w:rPr>
      </w:pPr>
      <w:r>
        <w:rPr>
          <w:rFonts w:ascii="Arial Unicode MS" w:hAnsi="Arial Unicode MS" w:hint="cs"/>
          <w:rtl/>
          <w:lang w:val="he-IL"/>
        </w:rPr>
        <w:t>ניתן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להחזיר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אלינו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הפריט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לסטודיו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בתיאום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טלפוני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מראש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וללא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כל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עלות</w:t>
      </w:r>
      <w:r>
        <w:rPr>
          <w:rtl/>
          <w:lang w:val="he-IL"/>
        </w:rPr>
        <w:t>.</w:t>
      </w:r>
    </w:p>
    <w:p w14:paraId="0BD85D58" w14:textId="2DD53389" w:rsidR="000027F1" w:rsidRPr="00022A53" w:rsidRDefault="004A0DB4" w:rsidP="00022A53">
      <w:pPr>
        <w:pStyle w:val="Body"/>
        <w:numPr>
          <w:ilvl w:val="0"/>
          <w:numId w:val="2"/>
        </w:numPr>
        <w:spacing w:line="360" w:lineRule="auto"/>
        <w:rPr>
          <w:rFonts w:ascii="Arial Unicode MS" w:hAnsi="Arial Unicode MS" w:cs="Helvetica"/>
          <w:lang w:val="he-IL"/>
        </w:rPr>
      </w:pPr>
      <w:r>
        <w:rPr>
          <w:rFonts w:hint="cs"/>
          <w:rtl/>
          <w:lang w:val="he-IL"/>
        </w:rPr>
        <w:t xml:space="preserve">אם ברצונך לבצע החלפה, אנו ניצור </w:t>
      </w:r>
      <w:proofErr w:type="spellStart"/>
      <w:r>
        <w:rPr>
          <w:rFonts w:hint="cs"/>
          <w:rtl/>
          <w:lang w:val="he-IL"/>
        </w:rPr>
        <w:t>איתך</w:t>
      </w:r>
      <w:proofErr w:type="spellEnd"/>
      <w:r>
        <w:rPr>
          <w:rFonts w:hint="cs"/>
          <w:rtl/>
          <w:lang w:val="he-IL"/>
        </w:rPr>
        <w:t xml:space="preserve"> קשר עם הגעת הפריט אלינו ותוכלי לבחור איזה פריט תרצי במקום הפריט שהחזרת. לא נוכל לשמור בצד פריטים עבורך, לפני שנקבל את הפריט שהחזרת.</w:t>
      </w:r>
      <w:r w:rsidR="00022A53">
        <w:rPr>
          <w:rFonts w:ascii="Arial Unicode MS" w:hAnsi="Arial Unicode MS" w:cs="Helvetica" w:hint="cs"/>
          <w:rtl/>
          <w:cs/>
          <w:lang w:val="he-IL"/>
        </w:rPr>
        <w:t xml:space="preserve"> </w:t>
      </w:r>
      <w:r w:rsidR="00121CD7" w:rsidRPr="00022A53">
        <w:rPr>
          <w:rtl/>
          <w:lang w:val="he-IL"/>
        </w:rPr>
        <w:t>_____________________________________________________________________________</w:t>
      </w:r>
    </w:p>
    <w:p w14:paraId="0681B391" w14:textId="77777777" w:rsidR="000027F1" w:rsidRDefault="00121CD7">
      <w:pPr>
        <w:pStyle w:val="Body"/>
        <w:spacing w:line="360" w:lineRule="auto"/>
        <w:jc w:val="center"/>
        <w:rPr>
          <w:b/>
          <w:bCs/>
          <w:u w:val="single"/>
        </w:rPr>
      </w:pPr>
      <w:r>
        <w:rPr>
          <w:rFonts w:ascii="Arial Unicode MS" w:hAnsi="Arial Unicode MS" w:hint="cs"/>
          <w:u w:val="single"/>
          <w:rtl/>
          <w:lang w:val="he-IL"/>
        </w:rPr>
        <w:t>טופס</w:t>
      </w:r>
      <w:r>
        <w:rPr>
          <w:b/>
          <w:bCs/>
          <w:u w:val="single"/>
          <w:rtl/>
          <w:lang w:val="he-IL"/>
        </w:rPr>
        <w:t xml:space="preserve"> </w:t>
      </w:r>
      <w:r>
        <w:rPr>
          <w:rFonts w:ascii="Arial Unicode MS" w:hAnsi="Arial Unicode MS" w:hint="cs"/>
          <w:u w:val="single"/>
          <w:rtl/>
          <w:lang w:val="he-IL"/>
        </w:rPr>
        <w:t>הח</w:t>
      </w:r>
      <w:bookmarkStart w:id="0" w:name="_GoBack"/>
      <w:bookmarkEnd w:id="0"/>
      <w:r>
        <w:rPr>
          <w:rFonts w:ascii="Arial Unicode MS" w:hAnsi="Arial Unicode MS" w:hint="cs"/>
          <w:u w:val="single"/>
          <w:rtl/>
          <w:lang w:val="he-IL"/>
        </w:rPr>
        <w:t>לפה</w:t>
      </w:r>
      <w:r>
        <w:rPr>
          <w:b/>
          <w:bCs/>
          <w:u w:val="single"/>
          <w:rtl/>
          <w:lang w:val="he-IL"/>
        </w:rPr>
        <w:t>/</w:t>
      </w:r>
      <w:r>
        <w:rPr>
          <w:rFonts w:ascii="Arial Unicode MS" w:hAnsi="Arial Unicode MS" w:hint="cs"/>
          <w:u w:val="single"/>
          <w:rtl/>
          <w:lang w:val="he-IL"/>
        </w:rPr>
        <w:t>החזרה</w:t>
      </w:r>
    </w:p>
    <w:p w14:paraId="38D276CD" w14:textId="77777777" w:rsidR="000027F1" w:rsidRDefault="00121CD7" w:rsidP="004A0DB4">
      <w:pPr>
        <w:pStyle w:val="Body"/>
        <w:spacing w:line="360" w:lineRule="auto"/>
      </w:pPr>
      <w:r>
        <w:rPr>
          <w:rFonts w:ascii="Arial Unicode MS" w:hAnsi="Arial Unicode MS" w:hint="cs"/>
          <w:rtl/>
          <w:lang w:val="he-IL"/>
        </w:rPr>
        <w:t>שם</w:t>
      </w:r>
      <w:r>
        <w:rPr>
          <w:rtl/>
          <w:lang w:val="he-IL"/>
        </w:rPr>
        <w:t>: ______________</w:t>
      </w:r>
      <w:r w:rsidR="004A0DB4">
        <w:rPr>
          <w:rtl/>
          <w:lang w:val="he-IL"/>
        </w:rPr>
        <w:t xml:space="preserve">__________    </w:t>
      </w:r>
      <w:r>
        <w:rPr>
          <w:rtl/>
          <w:lang w:val="he-IL"/>
        </w:rPr>
        <w:t xml:space="preserve"> </w:t>
      </w:r>
      <w:r w:rsidR="004A0DB4">
        <w:rPr>
          <w:rFonts w:ascii="Arial Unicode MS" w:hAnsi="Arial Unicode MS" w:hint="cs"/>
          <w:rtl/>
          <w:lang w:val="he-IL"/>
        </w:rPr>
        <w:t>טלפון</w:t>
      </w:r>
      <w:r w:rsidR="004A0DB4">
        <w:rPr>
          <w:rtl/>
          <w:lang w:val="he-IL"/>
        </w:rPr>
        <w:t>: ________________</w:t>
      </w:r>
      <w:r w:rsidR="004A0DB4">
        <w:rPr>
          <w:rFonts w:hint="cs"/>
          <w:rtl/>
          <w:lang w:val="he-IL"/>
        </w:rPr>
        <w:t xml:space="preserve">  </w:t>
      </w:r>
      <w:r>
        <w:rPr>
          <w:rFonts w:ascii="Arial Unicode MS" w:hAnsi="Arial Unicode MS" w:hint="cs"/>
          <w:rtl/>
          <w:lang w:val="he-IL"/>
        </w:rPr>
        <w:t>מספר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הזמנה</w:t>
      </w:r>
      <w:r>
        <w:rPr>
          <w:rtl/>
          <w:lang w:val="he-IL"/>
        </w:rPr>
        <w:t xml:space="preserve">: ________________ </w:t>
      </w:r>
    </w:p>
    <w:p w14:paraId="2883B189" w14:textId="77777777" w:rsidR="001547EF" w:rsidRDefault="00121CD7">
      <w:pPr>
        <w:pStyle w:val="Body"/>
        <w:spacing w:line="360" w:lineRule="auto"/>
        <w:rPr>
          <w:rFonts w:ascii="Arial Unicode MS" w:hAnsi="Arial Unicode MS"/>
          <w:sz w:val="28"/>
          <w:szCs w:val="28"/>
          <w:rtl/>
          <w:lang w:val="he-IL"/>
        </w:rPr>
      </w:pPr>
      <w:r>
        <w:rPr>
          <w:rFonts w:ascii="Arial Unicode MS" w:hAnsi="Arial Unicode MS" w:hint="cs"/>
          <w:rtl/>
          <w:lang w:val="he-IL"/>
        </w:rPr>
        <w:t>אני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רוצה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להחליף</w:t>
      </w:r>
      <w:r>
        <w:rPr>
          <w:sz w:val="28"/>
          <w:szCs w:val="28"/>
          <w:rtl/>
          <w:lang w:val="he-IL"/>
        </w:rPr>
        <w:t>/</w:t>
      </w:r>
      <w:r>
        <w:rPr>
          <w:rFonts w:ascii="Arial Unicode MS" w:hAnsi="Arial Unicode MS" w:hint="cs"/>
          <w:sz w:val="28"/>
          <w:szCs w:val="28"/>
          <w:rtl/>
          <w:lang w:val="he-IL"/>
        </w:rPr>
        <w:t>להחזיר</w:t>
      </w:r>
      <w:r w:rsidR="001547EF">
        <w:rPr>
          <w:rFonts w:ascii="Arial Unicode MS" w:hAnsi="Arial Unicode MS" w:hint="cs"/>
          <w:sz w:val="28"/>
          <w:szCs w:val="28"/>
          <w:rtl/>
          <w:lang w:val="he-IL"/>
        </w:rPr>
        <w:t xml:space="preserve">   </w:t>
      </w:r>
    </w:p>
    <w:p w14:paraId="7D2467FE" w14:textId="0E11DBD8" w:rsidR="000027F1" w:rsidRPr="001547EF" w:rsidRDefault="001547EF">
      <w:pPr>
        <w:pStyle w:val="Body"/>
        <w:spacing w:line="360" w:lineRule="auto"/>
        <w:rPr>
          <w:sz w:val="20"/>
          <w:szCs w:val="20"/>
        </w:rPr>
      </w:pPr>
      <w:r w:rsidRPr="001547EF">
        <w:rPr>
          <w:rFonts w:ascii="Arial Unicode MS" w:hAnsi="Arial Unicode MS" w:hint="cs"/>
          <w:sz w:val="20"/>
          <w:szCs w:val="20"/>
          <w:rtl/>
          <w:lang w:val="he-IL"/>
        </w:rPr>
        <w:t xml:space="preserve">במידה ואת מחזירה ורכשת באשראי צייני 4 ספרות אחרונות של כרטיס האשראי </w:t>
      </w:r>
      <w:proofErr w:type="spellStart"/>
      <w:r w:rsidRPr="001547EF">
        <w:rPr>
          <w:rFonts w:ascii="Arial Unicode MS" w:hAnsi="Arial Unicode MS" w:hint="cs"/>
          <w:sz w:val="20"/>
          <w:szCs w:val="20"/>
          <w:rtl/>
          <w:lang w:val="he-IL"/>
        </w:rPr>
        <w:t>עימו</w:t>
      </w:r>
      <w:proofErr w:type="spellEnd"/>
      <w:r w:rsidRPr="001547EF">
        <w:rPr>
          <w:rFonts w:ascii="Arial Unicode MS" w:hAnsi="Arial Unicode MS" w:hint="cs"/>
          <w:sz w:val="20"/>
          <w:szCs w:val="20"/>
          <w:rtl/>
          <w:lang w:val="he-IL"/>
        </w:rPr>
        <w:t xml:space="preserve"> רכשת: ______</w:t>
      </w:r>
      <w:r>
        <w:rPr>
          <w:rFonts w:ascii="Arial Unicode MS" w:hAnsi="Arial Unicode MS" w:hint="cs"/>
          <w:sz w:val="20"/>
          <w:szCs w:val="20"/>
          <w:rtl/>
          <w:lang w:val="he-IL"/>
        </w:rPr>
        <w:t>_________</w:t>
      </w:r>
      <w:r w:rsidRPr="001547EF">
        <w:rPr>
          <w:rFonts w:ascii="Arial Unicode MS" w:hAnsi="Arial Unicode MS" w:hint="cs"/>
          <w:sz w:val="20"/>
          <w:szCs w:val="20"/>
          <w:rtl/>
          <w:lang w:val="he-IL"/>
        </w:rPr>
        <w:t>___</w:t>
      </w:r>
    </w:p>
    <w:p w14:paraId="78B66D16" w14:textId="77777777" w:rsidR="000027F1" w:rsidRDefault="00121CD7">
      <w:pPr>
        <w:pStyle w:val="Body"/>
        <w:spacing w:line="360" w:lineRule="auto"/>
      </w:pPr>
      <w:r>
        <w:rPr>
          <w:rFonts w:ascii="Arial Unicode MS" w:hAnsi="Arial Unicode MS" w:hint="cs"/>
          <w:rtl/>
          <w:lang w:val="he-IL"/>
        </w:rPr>
        <w:t>אני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רוצה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להחליף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את</w:t>
      </w:r>
      <w:r>
        <w:rPr>
          <w:rtl/>
          <w:lang w:val="he-IL"/>
        </w:rPr>
        <w:t>: ________________________________________________</w:t>
      </w:r>
    </w:p>
    <w:p w14:paraId="0983E1E7" w14:textId="77777777" w:rsidR="000027F1" w:rsidRDefault="00121CD7">
      <w:pPr>
        <w:pStyle w:val="Body"/>
        <w:spacing w:line="360" w:lineRule="auto"/>
      </w:pPr>
      <w:r>
        <w:rPr>
          <w:rFonts w:ascii="Arial Unicode MS" w:hAnsi="Arial Unicode MS" w:hint="cs"/>
          <w:rtl/>
          <w:lang w:val="he-IL"/>
        </w:rPr>
        <w:t>אני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מחזירה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את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הפריט</w:t>
      </w:r>
      <w:r>
        <w:rPr>
          <w:rtl/>
          <w:lang w:val="he-IL"/>
        </w:rPr>
        <w:t>/</w:t>
      </w:r>
      <w:r>
        <w:rPr>
          <w:rFonts w:ascii="Arial Unicode MS" w:hAnsi="Arial Unicode MS" w:hint="cs"/>
          <w:rtl/>
          <w:lang w:val="he-IL"/>
        </w:rPr>
        <w:t>ים</w:t>
      </w:r>
      <w:r>
        <w:rPr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הבאים</w:t>
      </w:r>
      <w:r>
        <w:rPr>
          <w:rtl/>
          <w:lang w:val="he-IL"/>
        </w:rPr>
        <w:t>: _______________________________________</w:t>
      </w:r>
    </w:p>
    <w:p w14:paraId="34D017D0" w14:textId="2F13C07E" w:rsidR="000027F1" w:rsidRDefault="00121CD7" w:rsidP="001547EF">
      <w:pPr>
        <w:pStyle w:val="Body"/>
        <w:spacing w:line="360" w:lineRule="auto"/>
      </w:pPr>
      <w:r>
        <w:rPr>
          <w:rFonts w:ascii="Arial Unicode MS" w:hAnsi="Arial Unicode MS" w:hint="cs"/>
          <w:rtl/>
          <w:lang w:val="he-IL"/>
        </w:rPr>
        <w:t>סיבת</w:t>
      </w:r>
      <w:r w:rsidR="00022A53">
        <w:rPr>
          <w:rFonts w:ascii="Arial Unicode MS" w:hAnsi="Arial Unicode MS" w:hint="cs"/>
          <w:rtl/>
          <w:lang w:val="he-IL"/>
        </w:rPr>
        <w:t xml:space="preserve"> </w:t>
      </w:r>
      <w:r>
        <w:rPr>
          <w:rFonts w:ascii="Arial Unicode MS" w:hAnsi="Arial Unicode MS" w:hint="cs"/>
          <w:rtl/>
          <w:lang w:val="he-IL"/>
        </w:rPr>
        <w:t>החזרה</w:t>
      </w:r>
      <w:r w:rsidR="00022A53">
        <w:rPr>
          <w:rtl/>
          <w:lang w:val="he-IL"/>
        </w:rPr>
        <w:t>:____</w:t>
      </w:r>
      <w:r w:rsidR="00022A53">
        <w:rPr>
          <w:rFonts w:hint="cs"/>
          <w:rtl/>
          <w:lang w:val="he-IL"/>
        </w:rPr>
        <w:t xml:space="preserve"> </w:t>
      </w:r>
      <w:r w:rsidR="001547EF">
        <w:rPr>
          <w:rFonts w:hint="cs"/>
          <w:rtl/>
          <w:lang w:val="he-IL"/>
        </w:rPr>
        <w:t>_______________________</w:t>
      </w:r>
      <w:r w:rsidR="00AF148C">
        <w:rPr>
          <w:rFonts w:hint="cs"/>
          <w:rtl/>
          <w:lang w:val="he-IL"/>
        </w:rPr>
        <w:t>_________</w:t>
      </w:r>
      <w:r>
        <w:rPr>
          <w:rtl/>
          <w:lang w:val="he-IL"/>
        </w:rPr>
        <w:t>________________________________________</w:t>
      </w:r>
    </w:p>
    <w:p w14:paraId="2E2E668C" w14:textId="77777777" w:rsidR="000027F1" w:rsidRDefault="00121CD7" w:rsidP="004A0DB4">
      <w:pPr>
        <w:pStyle w:val="Body"/>
        <w:spacing w:line="360" w:lineRule="auto"/>
      </w:pPr>
      <w:r>
        <w:rPr>
          <w:rFonts w:ascii="Arial Unicode MS" w:hAnsi="Arial Unicode MS" w:hint="cs"/>
          <w:u w:val="single"/>
          <w:rtl/>
          <w:lang w:val="he-IL"/>
        </w:rPr>
        <w:t>את</w:t>
      </w:r>
      <w:r>
        <w:rPr>
          <w:b/>
          <w:bCs/>
          <w:u w:val="single"/>
          <w:rtl/>
          <w:lang w:val="he-IL"/>
        </w:rPr>
        <w:t xml:space="preserve"> </w:t>
      </w:r>
      <w:r>
        <w:rPr>
          <w:rFonts w:ascii="Arial Unicode MS" w:hAnsi="Arial Unicode MS" w:hint="cs"/>
          <w:u w:val="single"/>
          <w:rtl/>
          <w:lang w:val="he-IL"/>
        </w:rPr>
        <w:t>החבילה</w:t>
      </w:r>
      <w:r>
        <w:rPr>
          <w:b/>
          <w:bCs/>
          <w:u w:val="single"/>
          <w:rtl/>
          <w:lang w:val="he-IL"/>
        </w:rPr>
        <w:t xml:space="preserve"> </w:t>
      </w:r>
      <w:r>
        <w:rPr>
          <w:rFonts w:ascii="Arial Unicode MS" w:hAnsi="Arial Unicode MS" w:hint="cs"/>
          <w:u w:val="single"/>
          <w:rtl/>
          <w:lang w:val="he-IL"/>
        </w:rPr>
        <w:t>יש</w:t>
      </w:r>
      <w:r>
        <w:rPr>
          <w:b/>
          <w:bCs/>
          <w:u w:val="single"/>
          <w:rtl/>
          <w:lang w:val="he-IL"/>
        </w:rPr>
        <w:t xml:space="preserve"> </w:t>
      </w:r>
      <w:r>
        <w:rPr>
          <w:rFonts w:ascii="Arial Unicode MS" w:hAnsi="Arial Unicode MS" w:hint="cs"/>
          <w:u w:val="single"/>
          <w:rtl/>
          <w:lang w:val="he-IL"/>
        </w:rPr>
        <w:t>לשלוח</w:t>
      </w:r>
      <w:r>
        <w:rPr>
          <w:b/>
          <w:bCs/>
          <w:u w:val="single"/>
          <w:rtl/>
          <w:lang w:val="he-IL"/>
        </w:rPr>
        <w:t xml:space="preserve"> </w:t>
      </w:r>
      <w:r>
        <w:rPr>
          <w:rFonts w:ascii="Arial Unicode MS" w:hAnsi="Arial Unicode MS" w:hint="cs"/>
          <w:u w:val="single"/>
          <w:rtl/>
          <w:lang w:val="he-IL"/>
        </w:rPr>
        <w:t>לכתובת</w:t>
      </w:r>
      <w:r>
        <w:rPr>
          <w:b/>
          <w:bCs/>
          <w:u w:val="single"/>
          <w:rtl/>
          <w:lang w:val="he-IL"/>
        </w:rPr>
        <w:t xml:space="preserve">: </w:t>
      </w:r>
      <w:r>
        <w:br/>
      </w:r>
      <w:r w:rsidR="004A0DB4">
        <w:rPr>
          <w:rFonts w:ascii="Arial Unicode MS" w:hAnsi="Arial Unicode MS" w:hint="cs"/>
          <w:rtl/>
          <w:lang w:val="he-IL"/>
        </w:rPr>
        <w:t xml:space="preserve">רוני כהן- קווין </w:t>
      </w:r>
      <w:proofErr w:type="spellStart"/>
      <w:r w:rsidR="004A0DB4">
        <w:rPr>
          <w:rFonts w:ascii="Arial Unicode MS" w:hAnsi="Arial Unicode MS" w:hint="cs"/>
          <w:rtl/>
          <w:lang w:val="he-IL"/>
        </w:rPr>
        <w:t>סייז</w:t>
      </w:r>
      <w:proofErr w:type="spellEnd"/>
      <w:r w:rsidR="004A0DB4">
        <w:rPr>
          <w:rFonts w:ascii="Arial Unicode MS" w:hAnsi="Arial Unicode MS"/>
          <w:rtl/>
          <w:lang w:val="he-IL"/>
        </w:rPr>
        <w:br/>
      </w:r>
      <w:proofErr w:type="spellStart"/>
      <w:r w:rsidR="004A0DB4">
        <w:rPr>
          <w:rFonts w:ascii="Arial Unicode MS" w:hAnsi="Arial Unicode MS"/>
          <w:rtl/>
          <w:lang w:val="he-IL"/>
        </w:rPr>
        <w:t>גרוזנברג</w:t>
      </w:r>
      <w:proofErr w:type="spellEnd"/>
      <w:r w:rsidR="004A0DB4">
        <w:rPr>
          <w:rFonts w:ascii="Arial Unicode MS" w:hAnsi="Arial Unicode MS"/>
          <w:rtl/>
          <w:lang w:val="he-IL"/>
        </w:rPr>
        <w:t xml:space="preserve"> 10, ת</w:t>
      </w:r>
      <w:r w:rsidR="004A0DB4">
        <w:rPr>
          <w:rFonts w:ascii="Arial Unicode MS" w:hAnsi="Arial Unicode MS" w:hint="cs"/>
          <w:rtl/>
          <w:lang w:val="he-IL"/>
        </w:rPr>
        <w:t xml:space="preserve">״א. </w:t>
      </w:r>
    </w:p>
    <w:sectPr w:rsidR="000027F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FF620" w14:textId="77777777" w:rsidR="00AE5379" w:rsidRDefault="00AE5379">
      <w:r>
        <w:separator/>
      </w:r>
    </w:p>
  </w:endnote>
  <w:endnote w:type="continuationSeparator" w:id="0">
    <w:p w14:paraId="44ED330A" w14:textId="77777777" w:rsidR="00AE5379" w:rsidRDefault="00A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B4B8" w14:textId="77777777" w:rsidR="000027F1" w:rsidRDefault="000027F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3C706" w14:textId="77777777" w:rsidR="00AE5379" w:rsidRDefault="00AE5379">
      <w:r>
        <w:separator/>
      </w:r>
    </w:p>
  </w:footnote>
  <w:footnote w:type="continuationSeparator" w:id="0">
    <w:p w14:paraId="2D5CD0A3" w14:textId="77777777" w:rsidR="00AE5379" w:rsidRDefault="00AE53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A12E" w14:textId="77777777" w:rsidR="000027F1" w:rsidRDefault="000027F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D48EF"/>
    <w:multiLevelType w:val="hybridMultilevel"/>
    <w:tmpl w:val="4C2E0556"/>
    <w:numStyleLink w:val="Bullet"/>
  </w:abstractNum>
  <w:abstractNum w:abstractNumId="1">
    <w:nsid w:val="3BC77FBF"/>
    <w:multiLevelType w:val="hybridMultilevel"/>
    <w:tmpl w:val="4C2E0556"/>
    <w:styleLink w:val="Bullet"/>
    <w:lvl w:ilvl="0" w:tplc="154A2138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D9EFFBE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AEC801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864123A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ECFD1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E525BE6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828B0E8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7E4CB90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98C929E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F1"/>
    <w:rsid w:val="000027F1"/>
    <w:rsid w:val="00022A53"/>
    <w:rsid w:val="00121CD7"/>
    <w:rsid w:val="001547EF"/>
    <w:rsid w:val="003C1AED"/>
    <w:rsid w:val="004A0DB4"/>
    <w:rsid w:val="007F5007"/>
    <w:rsid w:val="00AE5379"/>
    <w:rsid w:val="00A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E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bidi/>
    </w:pPr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2018-07-18T14:44:00Z</dcterms:created>
  <dcterms:modified xsi:type="dcterms:W3CDTF">2018-07-18T14:44:00Z</dcterms:modified>
</cp:coreProperties>
</file>